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9" w:rsidRPr="00C40CF2" w:rsidRDefault="00BF7569" w:rsidP="0015181C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40CF2">
        <w:rPr>
          <w:rFonts w:ascii="Arial" w:hAnsi="Arial" w:cs="Arial"/>
          <w:b/>
          <w:color w:val="000000" w:themeColor="text1"/>
          <w:sz w:val="24"/>
          <w:szCs w:val="24"/>
        </w:rPr>
        <w:t>Klauzula informacyjna dotycząca przetwarzania danych osobowych w procesie</w:t>
      </w:r>
      <w:r w:rsidR="0015181C">
        <w:rPr>
          <w:rFonts w:ascii="Arial" w:hAnsi="Arial" w:cs="Arial"/>
          <w:b/>
          <w:color w:val="000000" w:themeColor="text1"/>
          <w:sz w:val="24"/>
          <w:szCs w:val="24"/>
        </w:rPr>
        <w:t xml:space="preserve"> rekrutacji na wolne stanowisko</w:t>
      </w:r>
      <w:r w:rsidR="0015181C">
        <w:rPr>
          <w:rFonts w:ascii="Arial" w:hAnsi="Arial" w:cs="Arial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BF7569" w:rsidRPr="00BF7569" w:rsidRDefault="00BF7569" w:rsidP="00BF75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</w:t>
      </w:r>
      <w:r w:rsidR="00A8380C">
        <w:rPr>
          <w:rFonts w:ascii="Arial" w:hAnsi="Arial" w:cs="Arial"/>
          <w:sz w:val="24"/>
          <w:szCs w:val="24"/>
        </w:rPr>
        <w:t xml:space="preserve">ministratorem może się Pani/Pan </w:t>
      </w:r>
      <w:r w:rsidRPr="00BF7569">
        <w:rPr>
          <w:rFonts w:ascii="Arial" w:hAnsi="Arial" w:cs="Arial"/>
          <w:sz w:val="24"/>
          <w:szCs w:val="24"/>
        </w:rPr>
        <w:t>skontaktować poprzez adres e-mail: sekretariat@sp84.waw.pl lub pisemnie na adres korespondencyjny: 03-611 Warszawa, ul. Radzymińska 227.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</w:t>
      </w:r>
      <w:r w:rsidR="00A8380C">
        <w:rPr>
          <w:rFonts w:ascii="Arial" w:hAnsi="Arial" w:cs="Arial"/>
          <w:sz w:val="24"/>
          <w:szCs w:val="24"/>
        </w:rPr>
        <w:t xml:space="preserve">głoszenie o naborze, zawarte są </w:t>
      </w:r>
      <w:r w:rsidRPr="00BF7569">
        <w:rPr>
          <w:rFonts w:ascii="Arial" w:hAnsi="Arial" w:cs="Arial"/>
          <w:sz w:val="24"/>
          <w:szCs w:val="24"/>
        </w:rPr>
        <w:t xml:space="preserve">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BF756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</w:p>
    <w:p w:rsidR="00BF7569" w:rsidRP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BF756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BF7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BF756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BF75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69"/>
    <w:rsid w:val="0015181C"/>
    <w:rsid w:val="00307BC3"/>
    <w:rsid w:val="00393873"/>
    <w:rsid w:val="0052273A"/>
    <w:rsid w:val="00641418"/>
    <w:rsid w:val="0070347F"/>
    <w:rsid w:val="00A8380C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Puchała</dc:creator>
  <cp:lastModifiedBy>Monika Perkowska</cp:lastModifiedBy>
  <cp:revision>4</cp:revision>
  <dcterms:created xsi:type="dcterms:W3CDTF">2021-07-07T13:46:00Z</dcterms:created>
  <dcterms:modified xsi:type="dcterms:W3CDTF">2021-07-08T06:46:00Z</dcterms:modified>
</cp:coreProperties>
</file>